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D97E7" w14:textId="77777777" w:rsidR="000B0011" w:rsidRDefault="00E677B5" w:rsidP="000B0011">
      <w:pPr>
        <w:spacing w:after="0"/>
        <w:ind w:left="-340" w:right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77B5">
        <w:rPr>
          <w:rFonts w:ascii="TH SarabunPSK" w:hAnsi="TH SarabunPSK" w:cs="TH SarabunPSK"/>
          <w:b/>
          <w:bCs/>
          <w:sz w:val="36"/>
          <w:szCs w:val="36"/>
          <w:cs/>
        </w:rPr>
        <w:t>สรุปภาพรวมผลการใช้จ่ายงบประมาณของสถานีตำรวจภูธร</w:t>
      </w:r>
      <w:r w:rsidR="000B0011">
        <w:rPr>
          <w:rFonts w:ascii="TH SarabunPSK" w:hAnsi="TH SarabunPSK" w:cs="TH SarabunPSK" w:hint="cs"/>
          <w:b/>
          <w:bCs/>
          <w:sz w:val="36"/>
          <w:szCs w:val="36"/>
          <w:cs/>
        </w:rPr>
        <w:t>หนองแวงควง</w:t>
      </w:r>
    </w:p>
    <w:p w14:paraId="4EC598B3" w14:textId="7189C548" w:rsidR="00E677B5" w:rsidRPr="00E677B5" w:rsidRDefault="00E677B5" w:rsidP="000B0011">
      <w:pPr>
        <w:ind w:right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77B5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พ.ศ.2569</w:t>
      </w:r>
    </w:p>
    <w:p w14:paraId="0D7FDF67" w14:textId="77777777" w:rsidR="000C2303" w:rsidRDefault="00E677B5" w:rsidP="006F7C37">
      <w:pPr>
        <w:ind w:left="-340" w:right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77B5">
        <w:rPr>
          <w:rFonts w:ascii="TH SarabunPSK" w:hAnsi="TH SarabunPSK" w:cs="TH SarabunPSK"/>
          <w:b/>
          <w:bCs/>
          <w:sz w:val="36"/>
          <w:szCs w:val="36"/>
          <w:cs/>
        </w:rPr>
        <w:t>ข้อมูล ณ วันที่ 1 เมษายน 2569</w:t>
      </w:r>
    </w:p>
    <w:tbl>
      <w:tblPr>
        <w:tblStyle w:val="-5"/>
        <w:tblW w:w="0" w:type="auto"/>
        <w:tblInd w:w="-318" w:type="dxa"/>
        <w:tblLook w:val="04A0" w:firstRow="1" w:lastRow="0" w:firstColumn="1" w:lastColumn="0" w:noHBand="0" w:noVBand="1"/>
      </w:tblPr>
      <w:tblGrid>
        <w:gridCol w:w="2882"/>
        <w:gridCol w:w="2564"/>
        <w:gridCol w:w="2210"/>
        <w:gridCol w:w="2409"/>
      </w:tblGrid>
      <w:tr w:rsidR="00E677B5" w14:paraId="739E8321" w14:textId="77777777" w:rsidTr="000B00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2" w:type="dxa"/>
            <w:vAlign w:val="center"/>
          </w:tcPr>
          <w:p w14:paraId="7DAA2AC3" w14:textId="77777777" w:rsidR="00E677B5" w:rsidRPr="00ED3859" w:rsidRDefault="00E677B5" w:rsidP="000B00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ประมาณการงบประมาณ</w:t>
            </w:r>
          </w:p>
        </w:tc>
        <w:tc>
          <w:tcPr>
            <w:tcW w:w="2564" w:type="dxa"/>
            <w:vAlign w:val="center"/>
          </w:tcPr>
          <w:p w14:paraId="04376B76" w14:textId="77777777" w:rsidR="00E677B5" w:rsidRPr="00ED3859" w:rsidRDefault="00E677B5" w:rsidP="000B00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ผลการเบิกจ่ายจริง</w:t>
            </w:r>
          </w:p>
        </w:tc>
        <w:tc>
          <w:tcPr>
            <w:tcW w:w="2210" w:type="dxa"/>
            <w:vAlign w:val="center"/>
          </w:tcPr>
          <w:p w14:paraId="5D2241A4" w14:textId="77777777" w:rsidR="00E677B5" w:rsidRPr="00ED3859" w:rsidRDefault="00E677B5" w:rsidP="000B00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2409" w:type="dxa"/>
            <w:vAlign w:val="center"/>
          </w:tcPr>
          <w:p w14:paraId="42D67D00" w14:textId="1CE3D416" w:rsidR="000B0011" w:rsidRDefault="000B0011" w:rsidP="000B00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063D1E21" w14:textId="7145C6AD" w:rsidR="00E677B5" w:rsidRPr="00ED3859" w:rsidRDefault="00E677B5" w:rsidP="000B00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เป็นไปตามเป้าหมาย</w:t>
            </w:r>
            <w:r w:rsidR="000B001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</w:p>
          <w:p w14:paraId="71B97A87" w14:textId="6B4BFF92" w:rsidR="00E677B5" w:rsidRPr="00ED3859" w:rsidRDefault="00E677B5" w:rsidP="000B00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ต่ำกว่าเป้าหมาย</w:t>
            </w:r>
          </w:p>
        </w:tc>
      </w:tr>
      <w:tr w:rsidR="00E677B5" w14:paraId="2C10042A" w14:textId="77777777" w:rsidTr="000B0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2" w:type="dxa"/>
            <w:vAlign w:val="center"/>
          </w:tcPr>
          <w:p w14:paraId="23196D05" w14:textId="12D57F72" w:rsidR="00E677B5" w:rsidRPr="00ED3859" w:rsidRDefault="000B0011" w:rsidP="000B0011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0B0011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1,263,550</w:t>
            </w:r>
            <w:r w:rsidR="00E677B5" w:rsidRPr="00ED3859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.00</w:t>
            </w:r>
          </w:p>
        </w:tc>
        <w:tc>
          <w:tcPr>
            <w:tcW w:w="2564" w:type="dxa"/>
            <w:vAlign w:val="center"/>
          </w:tcPr>
          <w:p w14:paraId="21781F2D" w14:textId="021050B1" w:rsidR="00E677B5" w:rsidRPr="00ED3859" w:rsidRDefault="000B0011" w:rsidP="000B00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621</w:t>
            </w:r>
            <w:r>
              <w:rPr>
                <w:rFonts w:ascii="TH SarabunPSK" w:hAnsi="TH SarabunPSK" w:cs="TH SarabunPSK"/>
                <w:sz w:val="32"/>
                <w:szCs w:val="32"/>
              </w:rPr>
              <w:t>,400</w:t>
            </w:r>
            <w:r w:rsidR="00E677B5"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.00</w:t>
            </w:r>
          </w:p>
        </w:tc>
        <w:tc>
          <w:tcPr>
            <w:tcW w:w="2210" w:type="dxa"/>
            <w:vAlign w:val="center"/>
          </w:tcPr>
          <w:p w14:paraId="1850CA55" w14:textId="4D75E0F6" w:rsidR="00E677B5" w:rsidRPr="00ED3859" w:rsidRDefault="000B0011" w:rsidP="000B00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0B0011">
              <w:rPr>
                <w:rFonts w:ascii="TH SarabunPSK" w:hAnsi="TH SarabunPSK" w:cs="TH SarabunPSK"/>
                <w:sz w:val="32"/>
                <w:szCs w:val="32"/>
              </w:rPr>
              <w:t>49.18</w:t>
            </w:r>
          </w:p>
        </w:tc>
        <w:tc>
          <w:tcPr>
            <w:tcW w:w="2409" w:type="dxa"/>
            <w:vAlign w:val="center"/>
          </w:tcPr>
          <w:p w14:paraId="6E6ECF35" w14:textId="77777777" w:rsidR="00E677B5" w:rsidRPr="00ED3859" w:rsidRDefault="00ED3859" w:rsidP="000B00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D3859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เป็นไปตามเป้าหมาย</w:t>
            </w:r>
          </w:p>
        </w:tc>
      </w:tr>
    </w:tbl>
    <w:p w14:paraId="7D7C85E9" w14:textId="77777777" w:rsidR="00E677B5" w:rsidRDefault="00E677B5" w:rsidP="006F7C37">
      <w:pPr>
        <w:ind w:left="-340" w:right="567"/>
        <w:rPr>
          <w:rFonts w:ascii="TH SarabunPSK" w:hAnsi="TH SarabunPSK" w:cs="TH SarabunPSK"/>
          <w:b/>
          <w:bCs/>
          <w:sz w:val="36"/>
          <w:szCs w:val="36"/>
        </w:rPr>
      </w:pPr>
    </w:p>
    <w:p w14:paraId="2D2A46DD" w14:textId="77777777" w:rsidR="00E677B5" w:rsidRPr="00ED3859" w:rsidRDefault="00E677B5" w:rsidP="006F7C37">
      <w:pPr>
        <w:ind w:left="-340" w:right="567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D3859">
        <w:rPr>
          <w:rFonts w:ascii="TH SarabunPSK" w:hAnsi="TH SarabunPSK" w:cs="TH SarabunPSK"/>
          <w:b/>
          <w:bCs/>
          <w:sz w:val="36"/>
          <w:szCs w:val="36"/>
          <w:cs/>
        </w:rPr>
        <w:t>ปัญหา/อุปสรรค</w:t>
      </w:r>
    </w:p>
    <w:p w14:paraId="30884CEC" w14:textId="23B07264" w:rsidR="00E677B5" w:rsidRPr="00ED3859" w:rsidRDefault="00E677B5" w:rsidP="00C30A06">
      <w:pPr>
        <w:ind w:left="-340" w:right="567"/>
        <w:rPr>
          <w:rFonts w:ascii="TH SarabunPSK" w:hAnsi="TH SarabunPSK" w:cs="TH SarabunPSK"/>
          <w:sz w:val="32"/>
          <w:szCs w:val="32"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30A06">
        <w:rPr>
          <w:rFonts w:ascii="TH SarabunPSK" w:hAnsi="TH SarabunPSK" w:cs="TH SarabunPSK" w:hint="cs"/>
          <w:sz w:val="32"/>
          <w:szCs w:val="32"/>
          <w:cs/>
        </w:rPr>
        <w:t>ไม่มีปัญหาอุปสรรค</w:t>
      </w:r>
    </w:p>
    <w:p w14:paraId="77FBD06C" w14:textId="77777777" w:rsidR="00E677B5" w:rsidRPr="00ED3859" w:rsidRDefault="00E677B5" w:rsidP="006F7C37">
      <w:pPr>
        <w:ind w:left="-340" w:right="567"/>
        <w:rPr>
          <w:rFonts w:ascii="TH SarabunPSK" w:hAnsi="TH SarabunPSK" w:cs="TH SarabunPSK"/>
          <w:b/>
          <w:bCs/>
          <w:sz w:val="36"/>
          <w:szCs w:val="36"/>
        </w:rPr>
      </w:pPr>
      <w:r w:rsidRPr="00ED3859">
        <w:rPr>
          <w:rFonts w:ascii="TH SarabunPSK" w:hAnsi="TH SarabunPSK" w:cs="TH SarabunPSK"/>
          <w:b/>
          <w:bCs/>
          <w:sz w:val="36"/>
          <w:szCs w:val="36"/>
          <w:cs/>
        </w:rPr>
        <w:t>ข้อเสนอแนะ</w:t>
      </w:r>
    </w:p>
    <w:p w14:paraId="1277C582" w14:textId="77777777" w:rsidR="00E677B5" w:rsidRPr="00ED3859" w:rsidRDefault="00E677B5" w:rsidP="006F7C37">
      <w:pPr>
        <w:ind w:left="-340" w:right="567"/>
        <w:rPr>
          <w:rFonts w:ascii="TH SarabunPSK" w:hAnsi="TH SarabunPSK" w:cs="TH SarabunPSK"/>
          <w:sz w:val="32"/>
          <w:szCs w:val="32"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ED3859">
        <w:rPr>
          <w:rFonts w:ascii="TH SarabunPSK" w:hAnsi="TH SarabunPSK" w:cs="TH SarabunPSK"/>
          <w:sz w:val="32"/>
          <w:szCs w:val="32"/>
          <w:cs/>
        </w:rPr>
        <w:t>1. ส่วนกลางควรจัดสรรงบประมาณแต่ละโครงการให้หน่วยงานย่อย ให้เป็นไปด้วยความรวดเร็วเพื่อที่จะได้ทำการเบิกจ่ายงบประมาณให้สอดคล้องกับการดำเนินงานแต่ละกิจกรรม</w:t>
      </w:r>
    </w:p>
    <w:p w14:paraId="17E0D2E3" w14:textId="77777777" w:rsidR="00E677B5" w:rsidRPr="00ED3859" w:rsidRDefault="00E677B5" w:rsidP="000B0011">
      <w:pPr>
        <w:spacing w:after="0"/>
        <w:ind w:left="-340" w:right="567"/>
        <w:rPr>
          <w:rFonts w:ascii="TH SarabunPSK" w:hAnsi="TH SarabunPSK" w:cs="TH SarabunPSK"/>
          <w:sz w:val="32"/>
          <w:szCs w:val="32"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2.</w:t>
      </w:r>
      <w:r w:rsidRPr="00ED3859">
        <w:rPr>
          <w:rFonts w:ascii="TH SarabunPSK" w:hAnsi="TH SarabunPSK" w:cs="TH SarabunPSK"/>
          <w:sz w:val="32"/>
          <w:szCs w:val="32"/>
          <w:cs/>
        </w:rPr>
        <w:t>ควรจัดสรรงบประมาณให้เป็นไปตามจำนวนเงินงบประมาณที่หน่วยงานย่อยเสนอ หรือใกล้เคียง</w:t>
      </w:r>
      <w:r w:rsidR="00ED3859" w:rsidRPr="00ED3859">
        <w:rPr>
          <w:rFonts w:ascii="TH SarabunPSK" w:hAnsi="TH SarabunPSK" w:cs="TH SarabunPSK" w:hint="cs"/>
          <w:sz w:val="32"/>
          <w:szCs w:val="32"/>
          <w:cs/>
        </w:rPr>
        <w:t>งบประมาณที่</w:t>
      </w:r>
    </w:p>
    <w:p w14:paraId="27070CF5" w14:textId="77777777" w:rsidR="00E677B5" w:rsidRPr="00ED3859" w:rsidRDefault="00E677B5" w:rsidP="006F7C37">
      <w:pPr>
        <w:ind w:left="-340" w:right="567"/>
        <w:rPr>
          <w:rFonts w:ascii="TH SarabunPSK" w:hAnsi="TH SarabunPSK" w:cs="TH SarabunPSK"/>
          <w:sz w:val="32"/>
          <w:szCs w:val="32"/>
        </w:rPr>
      </w:pPr>
      <w:r w:rsidRPr="00ED3859">
        <w:rPr>
          <w:rFonts w:ascii="TH SarabunPSK" w:hAnsi="TH SarabunPSK" w:cs="TH SarabunPSK"/>
          <w:sz w:val="32"/>
          <w:szCs w:val="32"/>
          <w:cs/>
        </w:rPr>
        <w:t>หน่วยงานย่อยเสนอมากที่สุด</w:t>
      </w:r>
    </w:p>
    <w:p w14:paraId="5488D936" w14:textId="59E0745D" w:rsidR="00ED3859" w:rsidRDefault="00ED3859" w:rsidP="006F7C37">
      <w:pPr>
        <w:ind w:left="-340" w:right="567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3647952" w14:textId="77777777" w:rsidR="00273D9F" w:rsidRDefault="00273D9F" w:rsidP="00C30A06">
      <w:pPr>
        <w:ind w:left="-340" w:right="567"/>
        <w:rPr>
          <w:noProof/>
        </w:rPr>
      </w:pPr>
    </w:p>
    <w:p w14:paraId="6BD086B1" w14:textId="3F135303" w:rsidR="00ED3859" w:rsidRPr="00ED3859" w:rsidRDefault="00C30A06" w:rsidP="00C30A06">
      <w:pPr>
        <w:ind w:left="-340" w:right="567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7D14370" wp14:editId="6ACC6A35">
            <wp:simplePos x="0" y="0"/>
            <wp:positionH relativeFrom="column">
              <wp:posOffset>2922270</wp:posOffset>
            </wp:positionH>
            <wp:positionV relativeFrom="paragraph">
              <wp:posOffset>158750</wp:posOffset>
            </wp:positionV>
            <wp:extent cx="1102555" cy="66357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564.jp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>
                                  <a14:foregroundMark x1="47998" y1="44416" x2="51607" y2="34222"/>
                                  <a14:foregroundMark x1="51777" y1="40778" x2="52848" y2="44332"/>
                                  <a14:foregroundMark x1="59504" y1="38832" x2="62831" y2="33926"/>
                                  <a14:foregroundMark x1="31017" y1="35533" x2="36949" y2="40102"/>
                                  <a14:foregroundMark x1="43056" y1="43147" x2="43390" y2="43528"/>
                                  <a14:foregroundMark x1="39831" y1="39467" x2="43056" y2="43147"/>
                                  <a14:backgroundMark x1="41737" y1="35914" x2="41737" y2="36506"/>
                                  <a14:backgroundMark x1="40384" y1="39226" x2="40384" y2="38621"/>
                                  <a14:backgroundMark x1="37338" y1="40551" x2="37338" y2="39848"/>
                                  <a14:backgroundMark x1="33390" y1="47081" x2="54237" y2="48731"/>
                                  <a14:backgroundMark x1="54237" y1="48731" x2="70847" y2="40863"/>
                                  <a14:backgroundMark x1="70847" y1="40863" x2="71186" y2="40102"/>
                                  <a14:backgroundMark x1="44237" y1="43147" x2="44237" y2="4314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4" t="29136" r="29932" b="50572"/>
                    <a:stretch/>
                  </pic:blipFill>
                  <pic:spPr bwMode="auto">
                    <a:xfrm>
                      <a:off x="0" y="0"/>
                      <a:ext cx="1102555" cy="66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859"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ED3859" w:rsidRPr="00ED385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ED3859"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E677B5" w:rsidRPr="00ED3859">
        <w:rPr>
          <w:rFonts w:ascii="TH SarabunPSK" w:hAnsi="TH SarabunPSK" w:cs="TH SarabunPSK"/>
          <w:sz w:val="32"/>
          <w:szCs w:val="32"/>
          <w:cs/>
        </w:rPr>
        <w:t>ตรวจแล้วถูกต้อง</w:t>
      </w:r>
    </w:p>
    <w:p w14:paraId="39CC285E" w14:textId="7F324126" w:rsidR="00ED3859" w:rsidRPr="00ED3859" w:rsidRDefault="00ED3859" w:rsidP="000B0011">
      <w:pPr>
        <w:spacing w:after="0"/>
        <w:ind w:left="-340" w:right="567"/>
        <w:rPr>
          <w:rFonts w:ascii="TH SarabunPSK" w:hAnsi="TH SarabunPSK" w:cs="TH SarabunPSK"/>
          <w:sz w:val="32"/>
          <w:szCs w:val="32"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</w:t>
      </w:r>
      <w:r w:rsidR="00C30A06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พ.ต.ท.</w:t>
      </w:r>
    </w:p>
    <w:p w14:paraId="68355F8F" w14:textId="69753076" w:rsidR="00ED3859" w:rsidRPr="00ED3859" w:rsidRDefault="00ED3859" w:rsidP="006F7C37">
      <w:pPr>
        <w:spacing w:after="0"/>
        <w:ind w:left="-340" w:right="567"/>
        <w:rPr>
          <w:rFonts w:ascii="TH SarabunPSK" w:hAnsi="TH SarabunPSK" w:cs="TH SarabunPSK"/>
          <w:sz w:val="32"/>
          <w:szCs w:val="32"/>
          <w:cs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 w:rsidR="00C30A06">
        <w:rPr>
          <w:rFonts w:ascii="TH SarabunPSK" w:hAnsi="TH SarabunPSK" w:cs="TH SarabunPSK" w:hint="cs"/>
          <w:sz w:val="32"/>
          <w:szCs w:val="32"/>
          <w:cs/>
        </w:rPr>
        <w:t xml:space="preserve">                        </w:t>
      </w: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B0011">
        <w:rPr>
          <w:rFonts w:ascii="TH SarabunPSK" w:hAnsi="TH SarabunPSK" w:cs="TH SarabunPSK"/>
          <w:sz w:val="32"/>
          <w:szCs w:val="32"/>
        </w:rPr>
        <w:t xml:space="preserve">       </w:t>
      </w:r>
      <w:r w:rsidR="000B001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B0011">
        <w:rPr>
          <w:rFonts w:ascii="TH SarabunPSK" w:hAnsi="TH SarabunPSK" w:cs="TH SarabunPSK"/>
          <w:sz w:val="32"/>
          <w:szCs w:val="32"/>
        </w:rPr>
        <w:t xml:space="preserve"> </w:t>
      </w:r>
      <w:r w:rsidR="000B0011">
        <w:rPr>
          <w:rFonts w:ascii="TH SarabunPSK" w:hAnsi="TH SarabunPSK" w:cs="TH SarabunPSK" w:hint="cs"/>
          <w:sz w:val="32"/>
          <w:szCs w:val="32"/>
          <w:cs/>
        </w:rPr>
        <w:t>พงศ์พล โคตะโน</w:t>
      </w:r>
    </w:p>
    <w:p w14:paraId="629FE0BE" w14:textId="568F30E1" w:rsidR="00ED3859" w:rsidRPr="00ED3859" w:rsidRDefault="00ED3859" w:rsidP="006F7C37">
      <w:pPr>
        <w:spacing w:after="0"/>
        <w:ind w:left="-340" w:right="567"/>
        <w:rPr>
          <w:rFonts w:ascii="TH SarabunPSK" w:hAnsi="TH SarabunPSK" w:cs="TH SarabunPSK"/>
          <w:sz w:val="32"/>
          <w:szCs w:val="32"/>
          <w:cs/>
        </w:rPr>
      </w:pP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</w:t>
      </w:r>
      <w:r w:rsidR="00C30A06"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0A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385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B00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3859">
        <w:rPr>
          <w:rFonts w:ascii="TH SarabunPSK" w:hAnsi="TH SarabunPSK" w:cs="TH SarabunPSK" w:hint="cs"/>
          <w:sz w:val="32"/>
          <w:szCs w:val="32"/>
          <w:cs/>
        </w:rPr>
        <w:t>สว.สภ.</w:t>
      </w:r>
      <w:r w:rsidR="000B0011">
        <w:rPr>
          <w:rFonts w:ascii="TH SarabunPSK" w:hAnsi="TH SarabunPSK" w:cs="TH SarabunPSK" w:hint="cs"/>
          <w:sz w:val="32"/>
          <w:szCs w:val="32"/>
          <w:cs/>
        </w:rPr>
        <w:t>หนองแวงควง</w:t>
      </w:r>
    </w:p>
    <w:sectPr w:rsidR="00ED3859" w:rsidRPr="00ED3859" w:rsidSect="00E677B5"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B5"/>
    <w:rsid w:val="0002077B"/>
    <w:rsid w:val="00037B4F"/>
    <w:rsid w:val="00096BA5"/>
    <w:rsid w:val="000B0011"/>
    <w:rsid w:val="000B207A"/>
    <w:rsid w:val="000C2303"/>
    <w:rsid w:val="000C59E3"/>
    <w:rsid w:val="000F5527"/>
    <w:rsid w:val="001364C8"/>
    <w:rsid w:val="0014071A"/>
    <w:rsid w:val="00167675"/>
    <w:rsid w:val="001973AF"/>
    <w:rsid w:val="001A27DF"/>
    <w:rsid w:val="001B2729"/>
    <w:rsid w:val="001C009F"/>
    <w:rsid w:val="00200676"/>
    <w:rsid w:val="0024305A"/>
    <w:rsid w:val="0025761A"/>
    <w:rsid w:val="00262B05"/>
    <w:rsid w:val="00265811"/>
    <w:rsid w:val="00271E95"/>
    <w:rsid w:val="00273D9F"/>
    <w:rsid w:val="002B6A83"/>
    <w:rsid w:val="002F04D1"/>
    <w:rsid w:val="002F7EEF"/>
    <w:rsid w:val="00316A0C"/>
    <w:rsid w:val="00334A50"/>
    <w:rsid w:val="003A1AFE"/>
    <w:rsid w:val="003C1857"/>
    <w:rsid w:val="004161DC"/>
    <w:rsid w:val="004210EA"/>
    <w:rsid w:val="00421828"/>
    <w:rsid w:val="004814EF"/>
    <w:rsid w:val="00492949"/>
    <w:rsid w:val="004F186E"/>
    <w:rsid w:val="004F64C7"/>
    <w:rsid w:val="005302DD"/>
    <w:rsid w:val="00573E62"/>
    <w:rsid w:val="005851D8"/>
    <w:rsid w:val="00585419"/>
    <w:rsid w:val="005C5D45"/>
    <w:rsid w:val="00633ED1"/>
    <w:rsid w:val="00637B95"/>
    <w:rsid w:val="00657182"/>
    <w:rsid w:val="006663AB"/>
    <w:rsid w:val="006945A6"/>
    <w:rsid w:val="00695B09"/>
    <w:rsid w:val="006B2A5E"/>
    <w:rsid w:val="006F65EC"/>
    <w:rsid w:val="006F7C37"/>
    <w:rsid w:val="00702369"/>
    <w:rsid w:val="007201E4"/>
    <w:rsid w:val="00776210"/>
    <w:rsid w:val="00797FD0"/>
    <w:rsid w:val="007A6065"/>
    <w:rsid w:val="007E1891"/>
    <w:rsid w:val="00801A0D"/>
    <w:rsid w:val="00805ABF"/>
    <w:rsid w:val="0081184A"/>
    <w:rsid w:val="00812173"/>
    <w:rsid w:val="00817C5A"/>
    <w:rsid w:val="00826EEF"/>
    <w:rsid w:val="00851C23"/>
    <w:rsid w:val="008F619A"/>
    <w:rsid w:val="009577F4"/>
    <w:rsid w:val="00982D50"/>
    <w:rsid w:val="009969FC"/>
    <w:rsid w:val="009B3343"/>
    <w:rsid w:val="00A22FBB"/>
    <w:rsid w:val="00A2321F"/>
    <w:rsid w:val="00A670C1"/>
    <w:rsid w:val="00AA48F2"/>
    <w:rsid w:val="00AC399E"/>
    <w:rsid w:val="00AC73BB"/>
    <w:rsid w:val="00B04BB5"/>
    <w:rsid w:val="00B04F13"/>
    <w:rsid w:val="00B144B0"/>
    <w:rsid w:val="00B36829"/>
    <w:rsid w:val="00B80DDA"/>
    <w:rsid w:val="00BB3BB5"/>
    <w:rsid w:val="00BF253B"/>
    <w:rsid w:val="00BF6AD2"/>
    <w:rsid w:val="00C13A6F"/>
    <w:rsid w:val="00C218A0"/>
    <w:rsid w:val="00C30A06"/>
    <w:rsid w:val="00C3425E"/>
    <w:rsid w:val="00C728DB"/>
    <w:rsid w:val="00C93C1E"/>
    <w:rsid w:val="00CF1012"/>
    <w:rsid w:val="00D04F5E"/>
    <w:rsid w:val="00D53701"/>
    <w:rsid w:val="00D53A26"/>
    <w:rsid w:val="00D761BE"/>
    <w:rsid w:val="00DB1FCB"/>
    <w:rsid w:val="00DD1F95"/>
    <w:rsid w:val="00E0524E"/>
    <w:rsid w:val="00E07F1B"/>
    <w:rsid w:val="00E118CE"/>
    <w:rsid w:val="00E46258"/>
    <w:rsid w:val="00E63099"/>
    <w:rsid w:val="00E67655"/>
    <w:rsid w:val="00E677B5"/>
    <w:rsid w:val="00E72324"/>
    <w:rsid w:val="00E829F8"/>
    <w:rsid w:val="00EA705F"/>
    <w:rsid w:val="00ED3859"/>
    <w:rsid w:val="00EF1BC3"/>
    <w:rsid w:val="00F12A4C"/>
    <w:rsid w:val="00F23EF2"/>
    <w:rsid w:val="00F4590E"/>
    <w:rsid w:val="00F60D7A"/>
    <w:rsid w:val="00F629F2"/>
    <w:rsid w:val="00F961F2"/>
    <w:rsid w:val="00FF010A"/>
    <w:rsid w:val="00FF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9D9B"/>
  <w15:docId w15:val="{065D752E-6610-4550-95B6-DA1975E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Grid Accent 1"/>
    <w:basedOn w:val="a1"/>
    <w:uiPriority w:val="62"/>
    <w:rsid w:val="00E677B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ED38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D3859"/>
    <w:rPr>
      <w:rFonts w:ascii="Tahoma" w:hAnsi="Tahoma" w:cs="Angsana New"/>
      <w:sz w:val="16"/>
      <w:szCs w:val="20"/>
    </w:rPr>
  </w:style>
  <w:style w:type="table" w:styleId="1-5">
    <w:name w:val="Medium Shading 1 Accent 5"/>
    <w:basedOn w:val="a1"/>
    <w:uiPriority w:val="63"/>
    <w:rsid w:val="00ED385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ED385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F1018-856C-42B3-B342-5B21A8E2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พ.ต.ท.ธารโรจ ปุณฯ</dc:creator>
  <cp:lastModifiedBy>supanut wongsrithep</cp:lastModifiedBy>
  <cp:revision>3</cp:revision>
  <cp:lastPrinted>2026-06-22T06:43:00Z</cp:lastPrinted>
  <dcterms:created xsi:type="dcterms:W3CDTF">2026-07-27T13:18:00Z</dcterms:created>
  <dcterms:modified xsi:type="dcterms:W3CDTF">2026-07-27T13:21:00Z</dcterms:modified>
</cp:coreProperties>
</file>